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381DF" w14:textId="66DC54EB" w:rsidR="00C46312" w:rsidRPr="00AE190B" w:rsidRDefault="00C46312" w:rsidP="00AE190B">
      <w:pPr>
        <w:pStyle w:val="Prrafodelista"/>
        <w:numPr>
          <w:ilvl w:val="0"/>
          <w:numId w:val="12"/>
        </w:numPr>
        <w:spacing w:after="0" w:line="240" w:lineRule="auto"/>
        <w:rPr>
          <w:rFonts w:ascii="Arial Nova" w:hAnsi="Arial Nova"/>
          <w:b/>
          <w:bCs/>
          <w:color w:val="EE0000"/>
          <w:sz w:val="28"/>
          <w:szCs w:val="28"/>
        </w:rPr>
      </w:pPr>
      <w:r w:rsidRPr="00AE190B">
        <w:rPr>
          <w:rFonts w:ascii="Arial Nova" w:hAnsi="Arial Nova"/>
          <w:b/>
          <w:bCs/>
          <w:sz w:val="28"/>
          <w:szCs w:val="28"/>
        </w:rPr>
        <w:t>Astrología Médica</w:t>
      </w:r>
      <w:r w:rsidR="006B4665">
        <w:rPr>
          <w:rFonts w:ascii="Arial Nova" w:hAnsi="Arial Nova"/>
          <w:b/>
          <w:bCs/>
          <w:sz w:val="28"/>
          <w:szCs w:val="28"/>
        </w:rPr>
        <w:t xml:space="preserve"> II</w:t>
      </w:r>
      <w:r w:rsidR="002C1731">
        <w:rPr>
          <w:rFonts w:ascii="Arial Nova" w:hAnsi="Arial Nova"/>
          <w:b/>
          <w:bCs/>
          <w:sz w:val="28"/>
          <w:szCs w:val="28"/>
        </w:rPr>
        <w:t xml:space="preserve"> en Tiempo Real</w:t>
      </w:r>
    </w:p>
    <w:p w14:paraId="0F47FCCB" w14:textId="77777777" w:rsidR="006B4665" w:rsidRDefault="006B4665" w:rsidP="00C463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kern w:val="0"/>
          <w:sz w:val="24"/>
          <w:szCs w:val="24"/>
          <w:lang w:eastAsia="es-AR"/>
          <w14:ligatures w14:val="none"/>
        </w:rPr>
      </w:pPr>
    </w:p>
    <w:p w14:paraId="0A7A0968" w14:textId="77777777" w:rsidR="006B4665" w:rsidRDefault="006B4665" w:rsidP="00C463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kern w:val="0"/>
          <w:sz w:val="24"/>
          <w:szCs w:val="24"/>
          <w:lang w:eastAsia="es-AR"/>
          <w14:ligatures w14:val="none"/>
        </w:rPr>
      </w:pPr>
    </w:p>
    <w:p w14:paraId="033A74BF" w14:textId="57B9B5A3" w:rsidR="00C46312" w:rsidRPr="00405956" w:rsidRDefault="002C0372" w:rsidP="00C46312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  <w:r w:rsidRPr="00405956">
        <w:rPr>
          <w:rFonts w:ascii="Arial Nova" w:hAnsi="Arial Nova"/>
          <w:b/>
          <w:bCs/>
          <w:sz w:val="24"/>
          <w:szCs w:val="24"/>
        </w:rPr>
        <w:t>Descripción:</w:t>
      </w:r>
    </w:p>
    <w:p w14:paraId="0EF0DBB4" w14:textId="77777777" w:rsidR="002C0372" w:rsidRPr="00AC5394" w:rsidRDefault="002C0372" w:rsidP="00C46312">
      <w:pPr>
        <w:spacing w:after="0" w:line="240" w:lineRule="auto"/>
        <w:rPr>
          <w:rFonts w:ascii="Arial Nova" w:hAnsi="Arial Nova"/>
          <w:color w:val="EE0000"/>
          <w:sz w:val="24"/>
          <w:szCs w:val="24"/>
        </w:rPr>
      </w:pPr>
    </w:p>
    <w:p w14:paraId="68BFEEA3" w14:textId="1D1B5057" w:rsidR="00896346" w:rsidRDefault="00896346" w:rsidP="00896346">
      <w:pPr>
        <w:spacing w:after="0" w:line="240" w:lineRule="auto"/>
        <w:rPr>
          <w:rFonts w:ascii="Arial Nova" w:hAnsi="Arial Nova"/>
          <w:sz w:val="24"/>
          <w:szCs w:val="24"/>
        </w:rPr>
      </w:pPr>
      <w:r w:rsidRPr="00896346">
        <w:rPr>
          <w:rFonts w:ascii="Arial Nova" w:hAnsi="Arial Nova"/>
          <w:sz w:val="24"/>
          <w:szCs w:val="24"/>
        </w:rPr>
        <w:t>Este curso avanzado de Astrología Médica aborda el estudio de la salud desde una perspectiva astrológica integral.</w:t>
      </w:r>
      <w:r w:rsidR="00C72EA1">
        <w:rPr>
          <w:rFonts w:ascii="Arial Nova" w:hAnsi="Arial Nova"/>
          <w:sz w:val="24"/>
          <w:szCs w:val="24"/>
        </w:rPr>
        <w:t xml:space="preserve"> Continúa los contenidos de Astrología Médica. </w:t>
      </w:r>
      <w:r w:rsidRPr="00896346">
        <w:rPr>
          <w:rFonts w:ascii="Arial Nova" w:hAnsi="Arial Nova"/>
          <w:sz w:val="24"/>
          <w:szCs w:val="24"/>
        </w:rPr>
        <w:t xml:space="preserve"> A través del análisis de la carta natal, los tránsitos planetarios, las fases lunares, y otros indicadores astrológicos relevantes, exploraremos cómo se manifiestan las modulaciones de la fuerza vital en los distintos niveles del organismo: físico, emocional, mental y energético.</w:t>
      </w:r>
    </w:p>
    <w:p w14:paraId="73B3F71E" w14:textId="77777777" w:rsidR="005962B8" w:rsidRPr="00896346" w:rsidRDefault="005962B8" w:rsidP="00896346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52A165AF" w14:textId="77777777" w:rsidR="00896346" w:rsidRDefault="00896346" w:rsidP="00896346">
      <w:pPr>
        <w:spacing w:after="0" w:line="240" w:lineRule="auto"/>
        <w:rPr>
          <w:rFonts w:ascii="Arial Nova" w:hAnsi="Arial Nova"/>
          <w:sz w:val="24"/>
          <w:szCs w:val="24"/>
        </w:rPr>
      </w:pPr>
      <w:r w:rsidRPr="00896346">
        <w:rPr>
          <w:rFonts w:ascii="Arial Nova" w:hAnsi="Arial Nova"/>
          <w:sz w:val="24"/>
          <w:szCs w:val="24"/>
        </w:rPr>
        <w:t>Se hará especial hincapié en los patrones temporales que acompañan procesos de desbalance, crisis y regeneración, así como en la detección de predisposiciones constitucionales y momentos críticos o propicios para intervenciones terapéuticas.</w:t>
      </w:r>
    </w:p>
    <w:p w14:paraId="29D6F7C2" w14:textId="77777777" w:rsidR="00896346" w:rsidRDefault="00896346" w:rsidP="00896346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749D7E47" w14:textId="20587644" w:rsidR="00C46312" w:rsidRDefault="00C46312" w:rsidP="00896346">
      <w:pPr>
        <w:spacing w:after="0" w:line="240" w:lineRule="auto"/>
        <w:rPr>
          <w:rFonts w:ascii="Arial Nova" w:hAnsi="Arial Nova"/>
          <w:sz w:val="24"/>
          <w:szCs w:val="24"/>
        </w:rPr>
      </w:pPr>
      <w:r w:rsidRPr="00C46312">
        <w:rPr>
          <w:rFonts w:ascii="Arial Nova" w:hAnsi="Arial Nova"/>
          <w:sz w:val="24"/>
          <w:szCs w:val="24"/>
        </w:rPr>
        <w:t xml:space="preserve">Los </w:t>
      </w:r>
      <w:r w:rsidR="0092691F">
        <w:rPr>
          <w:rFonts w:ascii="Arial Nova" w:hAnsi="Arial Nova"/>
          <w:sz w:val="24"/>
          <w:szCs w:val="24"/>
        </w:rPr>
        <w:t>ciclos</w:t>
      </w:r>
      <w:r w:rsidRPr="00C46312">
        <w:rPr>
          <w:rFonts w:ascii="Arial Nova" w:hAnsi="Arial Nova"/>
          <w:sz w:val="24"/>
          <w:szCs w:val="24"/>
        </w:rPr>
        <w:t xml:space="preserve"> de la Salud son procesos naturales de cambio que atraviesa nuestro cuerpo y nuestro bienestar a lo largo del tiempo. Estos tránsitos planetarios pueden estar relacionados con diferentes etapas de la vida, como la infancia, juventud, edad adulta y vejez, y también pueden estar influenciados por factores internos y externos, como el estilo de vida, la alimentación, el entorno y las emociones. </w:t>
      </w:r>
      <w:r w:rsidR="001E27BD">
        <w:rPr>
          <w:rFonts w:ascii="Arial Nova" w:hAnsi="Arial Nova"/>
          <w:sz w:val="24"/>
          <w:szCs w:val="24"/>
        </w:rPr>
        <w:t>E</w:t>
      </w:r>
      <w:r w:rsidRPr="00C46312">
        <w:rPr>
          <w:rFonts w:ascii="Arial Nova" w:hAnsi="Arial Nova"/>
          <w:sz w:val="24"/>
          <w:szCs w:val="24"/>
        </w:rPr>
        <w:t>xploraremos cómo identificar estos cambios, entender su significado y aprender a acompañarlos de manera saludable y consciente para promover un equilibrio físico, emocional y mental en cada etapa de la vida.</w:t>
      </w:r>
    </w:p>
    <w:p w14:paraId="15B2D3B1" w14:textId="77777777" w:rsidR="00835F6E" w:rsidRDefault="00835F6E" w:rsidP="002C0372">
      <w:pPr>
        <w:spacing w:after="0" w:line="240" w:lineRule="auto"/>
        <w:rPr>
          <w:rFonts w:ascii="Arial Nova" w:hAnsi="Arial Nova"/>
          <w:color w:val="002060"/>
          <w:sz w:val="24"/>
          <w:szCs w:val="24"/>
        </w:rPr>
      </w:pPr>
    </w:p>
    <w:p w14:paraId="5ABF6F3E" w14:textId="490E7DC5" w:rsidR="002C0372" w:rsidRDefault="00835F6E" w:rsidP="002C0372">
      <w:pPr>
        <w:spacing w:after="0" w:line="240" w:lineRule="auto"/>
        <w:rPr>
          <w:rFonts w:ascii="Arial Nova" w:hAnsi="Arial Nova"/>
          <w:sz w:val="24"/>
          <w:szCs w:val="24"/>
        </w:rPr>
      </w:pPr>
      <w:r w:rsidRPr="00835F6E">
        <w:rPr>
          <w:rFonts w:ascii="Arial Nova" w:hAnsi="Arial Nova"/>
          <w:sz w:val="24"/>
          <w:szCs w:val="24"/>
        </w:rPr>
        <w:t xml:space="preserve">Este curso, </w:t>
      </w:r>
      <w:r w:rsidR="002C0372" w:rsidRPr="00835F6E">
        <w:rPr>
          <w:rFonts w:ascii="Arial Nova" w:hAnsi="Arial Nova"/>
          <w:sz w:val="24"/>
          <w:szCs w:val="24"/>
        </w:rPr>
        <w:t xml:space="preserve">te invita a explorar los ritmos sutiles que conectan el cielo con el cuerpo. A través de herramientas </w:t>
      </w:r>
      <w:r w:rsidR="002C0372" w:rsidRPr="002C0372">
        <w:rPr>
          <w:rFonts w:ascii="Arial Nova" w:hAnsi="Arial Nova"/>
          <w:sz w:val="24"/>
          <w:szCs w:val="24"/>
        </w:rPr>
        <w:t>astrológicas y una visión holística, aprenderás a interpretar los flujos de energía vital que acompañan los procesos de salud, desequilibrio y recuperación.</w:t>
      </w:r>
    </w:p>
    <w:p w14:paraId="30BE4B91" w14:textId="77777777" w:rsidR="001C4614" w:rsidRPr="002C0372" w:rsidRDefault="001C4614" w:rsidP="002C037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4706A7CC" w14:textId="314BCBBB" w:rsidR="004005F0" w:rsidRDefault="002C0372" w:rsidP="002C0372">
      <w:pPr>
        <w:spacing w:after="0" w:line="240" w:lineRule="auto"/>
        <w:rPr>
          <w:rFonts w:ascii="Arial Nova" w:hAnsi="Arial Nova"/>
          <w:sz w:val="24"/>
          <w:szCs w:val="24"/>
        </w:rPr>
      </w:pPr>
      <w:r w:rsidRPr="002C0372">
        <w:rPr>
          <w:rFonts w:ascii="Arial Nova" w:hAnsi="Arial Nova"/>
          <w:sz w:val="24"/>
          <w:szCs w:val="24"/>
        </w:rPr>
        <w:t>Trabajaremos con cartas natales, tránsitos y fases energéticas que inciden en lo físico, emocional y espiritual. Una propuesta enriquecedora tanto para terapeutas como para quienes buscan comprender su propia dinámica vital desde una perspectiva integradora.</w:t>
      </w:r>
    </w:p>
    <w:p w14:paraId="42197EB7" w14:textId="77777777" w:rsidR="00147E08" w:rsidRDefault="00147E08" w:rsidP="002C037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2A8AB598" w14:textId="2B02E10C" w:rsidR="00147E08" w:rsidRPr="00147E08" w:rsidRDefault="00147E08" w:rsidP="002C0372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  <w:r w:rsidRPr="00147E08">
        <w:rPr>
          <w:rFonts w:ascii="Arial Nova" w:hAnsi="Arial Nova"/>
          <w:b/>
          <w:bCs/>
          <w:sz w:val="24"/>
          <w:szCs w:val="24"/>
        </w:rPr>
        <w:t>Contenidos:</w:t>
      </w:r>
    </w:p>
    <w:p w14:paraId="52ECE861" w14:textId="77777777" w:rsidR="00E56785" w:rsidRDefault="00E56785" w:rsidP="00C4631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0C81B1DE" w14:textId="0B8CDA66" w:rsidR="00F53717" w:rsidRPr="00455072" w:rsidRDefault="00377E75" w:rsidP="00F53717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  <w:r w:rsidRPr="00455072">
        <w:rPr>
          <w:rFonts w:ascii="Arial Nova" w:hAnsi="Arial Nova"/>
          <w:b/>
          <w:bCs/>
          <w:sz w:val="24"/>
          <w:szCs w:val="24"/>
        </w:rPr>
        <w:t>1.-</w:t>
      </w:r>
      <w:r w:rsidR="00F53717" w:rsidRPr="00455072">
        <w:rPr>
          <w:rFonts w:ascii="Arial Nova" w:hAnsi="Arial Nova"/>
          <w:b/>
          <w:bCs/>
          <w:sz w:val="24"/>
          <w:szCs w:val="24"/>
        </w:rPr>
        <w:t xml:space="preserve">Tránsitos y Progresiones: La Evaluación del Tiempo </w:t>
      </w:r>
    </w:p>
    <w:p w14:paraId="52CDE36B" w14:textId="66289C0D" w:rsidR="001E700F" w:rsidRDefault="00377E75" w:rsidP="00F53717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</w:t>
      </w:r>
      <w:r w:rsidR="00F53717" w:rsidRPr="00F53717">
        <w:rPr>
          <w:rFonts w:ascii="Arial Nova" w:hAnsi="Arial Nova"/>
          <w:sz w:val="24"/>
          <w:szCs w:val="24"/>
        </w:rPr>
        <w:t xml:space="preserve">Progresiones vs. Tránsitos; Uso de Progresiones y </w:t>
      </w:r>
      <w:r w:rsidR="001E700F" w:rsidRPr="00F53717">
        <w:rPr>
          <w:rFonts w:ascii="Arial Nova" w:hAnsi="Arial Nova"/>
          <w:sz w:val="24"/>
          <w:szCs w:val="24"/>
        </w:rPr>
        <w:t>Tránsito</w:t>
      </w:r>
      <w:r w:rsidR="001E700F">
        <w:rPr>
          <w:rFonts w:ascii="Arial Nova" w:hAnsi="Arial Nova"/>
          <w:sz w:val="24"/>
          <w:szCs w:val="24"/>
        </w:rPr>
        <w:t>s</w:t>
      </w:r>
      <w:r w:rsidR="00D76275">
        <w:rPr>
          <w:rFonts w:ascii="Arial Nova" w:hAnsi="Arial Nova"/>
          <w:sz w:val="24"/>
          <w:szCs w:val="24"/>
        </w:rPr>
        <w:t>.</w:t>
      </w:r>
    </w:p>
    <w:p w14:paraId="61FA2344" w14:textId="78DB3065" w:rsidR="002F36F2" w:rsidRDefault="002F36F2" w:rsidP="00F53717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Tránsitos colectivos</w:t>
      </w:r>
    </w:p>
    <w:p w14:paraId="3A797436" w14:textId="77777777" w:rsidR="00D76275" w:rsidRDefault="00D76275" w:rsidP="00F53717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215636EF" w14:textId="61F4EE9A" w:rsidR="001E700F" w:rsidRPr="00455072" w:rsidRDefault="00377E75" w:rsidP="00F53717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  <w:r w:rsidRPr="00455072">
        <w:rPr>
          <w:rFonts w:ascii="Arial Nova" w:hAnsi="Arial Nova"/>
          <w:b/>
          <w:bCs/>
          <w:sz w:val="24"/>
          <w:szCs w:val="24"/>
        </w:rPr>
        <w:t xml:space="preserve">2.- </w:t>
      </w:r>
      <w:r w:rsidR="00017C3F" w:rsidRPr="00455072">
        <w:rPr>
          <w:rFonts w:ascii="Arial Nova" w:hAnsi="Arial Nova"/>
          <w:b/>
          <w:bCs/>
          <w:sz w:val="24"/>
          <w:szCs w:val="24"/>
        </w:rPr>
        <w:t>El ciclo maestro del año</w:t>
      </w:r>
      <w:r w:rsidR="00AD7061" w:rsidRPr="00455072">
        <w:rPr>
          <w:rFonts w:ascii="Arial Nova" w:hAnsi="Arial Nova"/>
          <w:b/>
          <w:bCs/>
          <w:sz w:val="24"/>
          <w:szCs w:val="24"/>
        </w:rPr>
        <w:t>: el Sol</w:t>
      </w:r>
    </w:p>
    <w:p w14:paraId="5C51AA91" w14:textId="6A1A9FB4" w:rsidR="001228CC" w:rsidRDefault="004C6A20" w:rsidP="00F53717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2.a. </w:t>
      </w:r>
      <w:r w:rsidR="00EB49CF">
        <w:rPr>
          <w:rFonts w:ascii="Arial Nova" w:hAnsi="Arial Nova"/>
          <w:sz w:val="24"/>
          <w:szCs w:val="24"/>
        </w:rPr>
        <w:t>Sol en tránsito al Sol natal</w:t>
      </w:r>
      <w:r w:rsidR="00C94B94">
        <w:rPr>
          <w:rFonts w:ascii="Arial Nova" w:hAnsi="Arial Nova"/>
          <w:sz w:val="24"/>
          <w:szCs w:val="24"/>
        </w:rPr>
        <w:t>: conjunción, cuadratura</w:t>
      </w:r>
      <w:r w:rsidR="001228CC">
        <w:rPr>
          <w:rFonts w:ascii="Arial Nova" w:hAnsi="Arial Nova"/>
          <w:sz w:val="24"/>
          <w:szCs w:val="24"/>
        </w:rPr>
        <w:t>,</w:t>
      </w:r>
      <w:r w:rsidR="00C94B94">
        <w:rPr>
          <w:rFonts w:ascii="Arial Nova" w:hAnsi="Arial Nova"/>
          <w:sz w:val="24"/>
          <w:szCs w:val="24"/>
        </w:rPr>
        <w:t xml:space="preserve"> trígono</w:t>
      </w:r>
      <w:r w:rsidR="001228CC">
        <w:rPr>
          <w:rFonts w:ascii="Arial Nova" w:hAnsi="Arial Nova"/>
          <w:sz w:val="24"/>
          <w:szCs w:val="24"/>
        </w:rPr>
        <w:t>,</w:t>
      </w:r>
      <w:r w:rsidR="00C94B94">
        <w:rPr>
          <w:rFonts w:ascii="Arial Nova" w:hAnsi="Arial Nova"/>
          <w:sz w:val="24"/>
          <w:szCs w:val="24"/>
        </w:rPr>
        <w:t xml:space="preserve"> </w:t>
      </w:r>
      <w:r w:rsidR="002C3FB4">
        <w:rPr>
          <w:rFonts w:ascii="Arial Nova" w:hAnsi="Arial Nova"/>
          <w:sz w:val="24"/>
          <w:szCs w:val="24"/>
        </w:rPr>
        <w:t>quincuncio</w:t>
      </w:r>
      <w:r w:rsidR="001228CC">
        <w:rPr>
          <w:rFonts w:ascii="Arial Nova" w:hAnsi="Arial Nova"/>
          <w:sz w:val="24"/>
          <w:szCs w:val="24"/>
        </w:rPr>
        <w:t xml:space="preserve"> y  </w:t>
      </w:r>
    </w:p>
    <w:p w14:paraId="563CF019" w14:textId="76DCAAF9" w:rsidR="00017C3F" w:rsidRDefault="001228CC" w:rsidP="00F53717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 oposición.</w:t>
      </w:r>
      <w:r w:rsidR="00EB49CF">
        <w:rPr>
          <w:rFonts w:ascii="Arial Nova" w:hAnsi="Arial Nova"/>
          <w:sz w:val="24"/>
          <w:szCs w:val="24"/>
        </w:rPr>
        <w:tab/>
      </w:r>
      <w:r w:rsidR="00AD7061">
        <w:rPr>
          <w:rFonts w:ascii="Arial Nova" w:hAnsi="Arial Nova"/>
          <w:sz w:val="24"/>
          <w:szCs w:val="24"/>
        </w:rPr>
        <w:t xml:space="preserve"> </w:t>
      </w:r>
      <w:bookmarkStart w:id="0" w:name="_Hlk207802168"/>
      <w:r w:rsidR="00AD7061" w:rsidRPr="00AD7061">
        <w:rPr>
          <w:rFonts w:ascii="Arial Nova" w:hAnsi="Arial Nova"/>
          <w:i/>
          <w:iCs/>
          <w:sz w:val="24"/>
          <w:szCs w:val="24"/>
        </w:rPr>
        <w:t>“Medical tips”</w:t>
      </w:r>
      <w:bookmarkEnd w:id="0"/>
    </w:p>
    <w:p w14:paraId="6AE60B15" w14:textId="7ADB3393" w:rsidR="004C6A20" w:rsidRPr="004C6A20" w:rsidRDefault="004C6A20" w:rsidP="004C6A20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2.b. </w:t>
      </w:r>
      <w:r w:rsidRPr="004C6A20">
        <w:rPr>
          <w:rFonts w:ascii="Arial Nova" w:hAnsi="Arial Nova"/>
          <w:sz w:val="24"/>
          <w:szCs w:val="24"/>
        </w:rPr>
        <w:t>Sol en tránsito a</w:t>
      </w:r>
      <w:r>
        <w:rPr>
          <w:rFonts w:ascii="Arial Nova" w:hAnsi="Arial Nova"/>
          <w:sz w:val="24"/>
          <w:szCs w:val="24"/>
        </w:rPr>
        <w:t xml:space="preserve"> </w:t>
      </w:r>
      <w:r w:rsidRPr="004C6A20">
        <w:rPr>
          <w:rFonts w:ascii="Arial Nova" w:hAnsi="Arial Nova"/>
          <w:sz w:val="24"/>
          <w:szCs w:val="24"/>
        </w:rPr>
        <w:t>l</w:t>
      </w:r>
      <w:r w:rsidR="007D5302">
        <w:rPr>
          <w:rFonts w:ascii="Arial Nova" w:hAnsi="Arial Nova"/>
          <w:sz w:val="24"/>
          <w:szCs w:val="24"/>
        </w:rPr>
        <w:t>a Luna</w:t>
      </w:r>
      <w:r w:rsidRPr="004C6A20">
        <w:rPr>
          <w:rFonts w:ascii="Arial Nova" w:hAnsi="Arial Nova"/>
          <w:sz w:val="24"/>
          <w:szCs w:val="24"/>
        </w:rPr>
        <w:t xml:space="preserve"> 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4C6A20">
        <w:rPr>
          <w:rFonts w:ascii="Arial Nova" w:hAnsi="Arial Nova"/>
          <w:sz w:val="24"/>
          <w:szCs w:val="24"/>
        </w:rPr>
        <w:t xml:space="preserve"> y  </w:t>
      </w:r>
    </w:p>
    <w:p w14:paraId="2B9BC2B7" w14:textId="606C209E" w:rsidR="00017C3F" w:rsidRDefault="004C6A20" w:rsidP="004C6A20">
      <w:pPr>
        <w:spacing w:after="0" w:line="240" w:lineRule="auto"/>
        <w:rPr>
          <w:rFonts w:ascii="Arial Nova" w:hAnsi="Arial Nova"/>
          <w:i/>
          <w:iCs/>
          <w:sz w:val="24"/>
          <w:szCs w:val="24"/>
        </w:rPr>
      </w:pPr>
      <w:r w:rsidRPr="004C6A20">
        <w:rPr>
          <w:rFonts w:ascii="Arial Nova" w:hAnsi="Arial Nova"/>
          <w:sz w:val="24"/>
          <w:szCs w:val="24"/>
        </w:rPr>
        <w:t xml:space="preserve">     oposición.</w:t>
      </w:r>
      <w:r w:rsidRPr="004C6A20">
        <w:rPr>
          <w:rFonts w:ascii="Arial Nova" w:hAnsi="Arial Nova"/>
          <w:sz w:val="24"/>
          <w:szCs w:val="24"/>
        </w:rPr>
        <w:tab/>
      </w:r>
      <w:r w:rsidR="00AD7061" w:rsidRPr="00AD7061">
        <w:rPr>
          <w:rFonts w:ascii="Arial Nova" w:hAnsi="Arial Nova"/>
          <w:i/>
          <w:iCs/>
          <w:sz w:val="24"/>
          <w:szCs w:val="24"/>
        </w:rPr>
        <w:t>“Medical tips”</w:t>
      </w:r>
      <w:r w:rsidR="00D76275">
        <w:rPr>
          <w:rFonts w:ascii="Arial Nova" w:hAnsi="Arial Nova"/>
          <w:i/>
          <w:iCs/>
          <w:sz w:val="24"/>
          <w:szCs w:val="24"/>
        </w:rPr>
        <w:t>.</w:t>
      </w:r>
    </w:p>
    <w:p w14:paraId="664A75FE" w14:textId="00539160" w:rsidR="00D76275" w:rsidRPr="00D76275" w:rsidRDefault="00D76275" w:rsidP="00D76275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c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>
        <w:rPr>
          <w:rFonts w:ascii="Arial Nova" w:hAnsi="Arial Nova"/>
          <w:sz w:val="24"/>
          <w:szCs w:val="24"/>
        </w:rPr>
        <w:t>Mercurio</w:t>
      </w:r>
      <w:r w:rsidRPr="00D76275">
        <w:rPr>
          <w:rFonts w:ascii="Arial Nova" w:hAnsi="Arial Nova"/>
          <w:sz w:val="24"/>
          <w:szCs w:val="24"/>
        </w:rPr>
        <w:t xml:space="preserve"> 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6F38AF61" w14:textId="519D8496" w:rsidR="00D76275" w:rsidRDefault="00D76275" w:rsidP="00D76275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lastRenderedPageBreak/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465F4E1C" w14:textId="1A8ED481" w:rsidR="00D76275" w:rsidRPr="00D76275" w:rsidRDefault="00D76275" w:rsidP="00D76275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 w:rsidR="007943F7">
        <w:rPr>
          <w:rFonts w:ascii="Arial Nova" w:hAnsi="Arial Nova"/>
          <w:sz w:val="24"/>
          <w:szCs w:val="24"/>
        </w:rPr>
        <w:t>d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 w:rsidR="007943F7">
        <w:rPr>
          <w:rFonts w:ascii="Arial Nova" w:hAnsi="Arial Nova"/>
          <w:sz w:val="24"/>
          <w:szCs w:val="24"/>
        </w:rPr>
        <w:t xml:space="preserve">Venus </w:t>
      </w:r>
      <w:r w:rsidRPr="00D76275">
        <w:rPr>
          <w:rFonts w:ascii="Arial Nova" w:hAnsi="Arial Nova"/>
          <w:sz w:val="24"/>
          <w:szCs w:val="24"/>
        </w:rPr>
        <w:t xml:space="preserve">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5144574C" w14:textId="77777777" w:rsidR="00D76275" w:rsidRPr="00D76275" w:rsidRDefault="00D76275" w:rsidP="00D76275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62EDB9FC" w14:textId="2F309BCE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e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>
        <w:rPr>
          <w:rFonts w:ascii="Arial Nova" w:hAnsi="Arial Nova"/>
          <w:sz w:val="24"/>
          <w:szCs w:val="24"/>
        </w:rPr>
        <w:t>Marte</w:t>
      </w:r>
      <w:r w:rsidRPr="00D76275">
        <w:rPr>
          <w:rFonts w:ascii="Arial Nova" w:hAnsi="Arial Nova"/>
          <w:sz w:val="24"/>
          <w:szCs w:val="24"/>
        </w:rPr>
        <w:t xml:space="preserve"> 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5504F2D4" w14:textId="77777777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5393F178" w14:textId="0A815A14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f</w:t>
      </w:r>
      <w:r w:rsidRPr="00D76275">
        <w:rPr>
          <w:rFonts w:ascii="Arial Nova" w:hAnsi="Arial Nova"/>
          <w:sz w:val="24"/>
          <w:szCs w:val="24"/>
        </w:rPr>
        <w:t>. Sol en tránsito a</w:t>
      </w:r>
      <w:r>
        <w:rPr>
          <w:rFonts w:ascii="Arial Nova" w:hAnsi="Arial Nova"/>
          <w:sz w:val="24"/>
          <w:szCs w:val="24"/>
        </w:rPr>
        <w:t xml:space="preserve"> Júpiter</w:t>
      </w:r>
      <w:r w:rsidRPr="00D76275">
        <w:rPr>
          <w:rFonts w:ascii="Arial Nova" w:hAnsi="Arial Nova"/>
          <w:sz w:val="24"/>
          <w:szCs w:val="24"/>
        </w:rPr>
        <w:t xml:space="preserve">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6DA371F1" w14:textId="77777777" w:rsidR="007943F7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3257133A" w14:textId="27CF2FC5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g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>
        <w:rPr>
          <w:rFonts w:ascii="Arial Nova" w:hAnsi="Arial Nova"/>
          <w:sz w:val="24"/>
          <w:szCs w:val="24"/>
        </w:rPr>
        <w:t>Saturno</w:t>
      </w:r>
      <w:r w:rsidRPr="00D76275">
        <w:rPr>
          <w:rFonts w:ascii="Arial Nova" w:hAnsi="Arial Nova"/>
          <w:sz w:val="24"/>
          <w:szCs w:val="24"/>
        </w:rPr>
        <w:t xml:space="preserve"> 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51896878" w14:textId="77777777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1F79999D" w14:textId="0731488D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h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>
        <w:rPr>
          <w:rFonts w:ascii="Arial Nova" w:hAnsi="Arial Nova"/>
          <w:sz w:val="24"/>
          <w:szCs w:val="24"/>
        </w:rPr>
        <w:t xml:space="preserve">Urano </w:t>
      </w:r>
      <w:r w:rsidRPr="00D76275">
        <w:rPr>
          <w:rFonts w:ascii="Arial Nova" w:hAnsi="Arial Nova"/>
          <w:sz w:val="24"/>
          <w:szCs w:val="24"/>
        </w:rPr>
        <w:t xml:space="preserve">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1706E398" w14:textId="77777777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6753922C" w14:textId="3A534141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i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>
        <w:rPr>
          <w:rFonts w:ascii="Arial Nova" w:hAnsi="Arial Nova"/>
          <w:sz w:val="24"/>
          <w:szCs w:val="24"/>
        </w:rPr>
        <w:t xml:space="preserve">Neptuno </w:t>
      </w:r>
      <w:r w:rsidRPr="00D76275">
        <w:rPr>
          <w:rFonts w:ascii="Arial Nova" w:hAnsi="Arial Nova"/>
          <w:sz w:val="24"/>
          <w:szCs w:val="24"/>
        </w:rPr>
        <w:t xml:space="preserve">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0C1B8618" w14:textId="77777777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16F3ED9C" w14:textId="0C96E925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j</w:t>
      </w:r>
      <w:r w:rsidRPr="00D76275">
        <w:rPr>
          <w:rFonts w:ascii="Arial Nova" w:hAnsi="Arial Nova"/>
          <w:sz w:val="24"/>
          <w:szCs w:val="24"/>
        </w:rPr>
        <w:t xml:space="preserve">. Sol en tránsito a </w:t>
      </w:r>
      <w:r w:rsidR="007A2A9F">
        <w:rPr>
          <w:rFonts w:ascii="Arial Nova" w:hAnsi="Arial Nova"/>
          <w:sz w:val="24"/>
          <w:szCs w:val="24"/>
        </w:rPr>
        <w:t>Plutón</w:t>
      </w:r>
      <w:r w:rsidR="007A2A9F" w:rsidRPr="00D76275">
        <w:rPr>
          <w:rFonts w:ascii="Arial Nova" w:hAnsi="Arial Nova"/>
          <w:sz w:val="24"/>
          <w:szCs w:val="24"/>
        </w:rPr>
        <w:t xml:space="preserve"> natal</w:t>
      </w:r>
      <w:r w:rsidRPr="00D76275">
        <w:rPr>
          <w:rFonts w:ascii="Arial Nova" w:hAnsi="Arial Nova"/>
          <w:sz w:val="24"/>
          <w:szCs w:val="24"/>
        </w:rPr>
        <w:t xml:space="preserve">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26EF3791" w14:textId="77777777" w:rsidR="007943F7" w:rsidRPr="00D76275" w:rsidRDefault="007943F7" w:rsidP="007943F7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217916B2" w14:textId="4BB9E6B2" w:rsidR="005056CC" w:rsidRDefault="007A2A9F" w:rsidP="007A2A9F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 w:rsidR="00772F3C">
        <w:rPr>
          <w:rFonts w:ascii="Arial Nova" w:hAnsi="Arial Nova"/>
          <w:sz w:val="24"/>
          <w:szCs w:val="24"/>
        </w:rPr>
        <w:t>k</w:t>
      </w:r>
      <w:r w:rsidRPr="00D76275">
        <w:rPr>
          <w:rFonts w:ascii="Arial Nova" w:hAnsi="Arial Nova"/>
          <w:sz w:val="24"/>
          <w:szCs w:val="24"/>
        </w:rPr>
        <w:t>. Sol en tránsito a</w:t>
      </w:r>
      <w:r>
        <w:rPr>
          <w:rFonts w:ascii="Arial Nova" w:hAnsi="Arial Nova"/>
          <w:sz w:val="24"/>
          <w:szCs w:val="24"/>
        </w:rPr>
        <w:t xml:space="preserve">l ascendente </w:t>
      </w:r>
      <w:r w:rsidRPr="00D76275">
        <w:rPr>
          <w:rFonts w:ascii="Arial Nova" w:hAnsi="Arial Nova"/>
          <w:sz w:val="24"/>
          <w:szCs w:val="24"/>
        </w:rPr>
        <w:t xml:space="preserve">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="00772F3C">
        <w:rPr>
          <w:rFonts w:ascii="Arial Nova" w:hAnsi="Arial Nova"/>
          <w:sz w:val="24"/>
          <w:szCs w:val="24"/>
        </w:rPr>
        <w:t xml:space="preserve"> </w:t>
      </w:r>
    </w:p>
    <w:p w14:paraId="073D5E83" w14:textId="1586C33B" w:rsidR="007A2A9F" w:rsidRPr="00D76275" w:rsidRDefault="005056CC" w:rsidP="007A2A9F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  </w:t>
      </w:r>
      <w:r w:rsidR="00772F3C">
        <w:rPr>
          <w:rFonts w:ascii="Arial Nova" w:hAnsi="Arial Nova"/>
          <w:sz w:val="24"/>
          <w:szCs w:val="24"/>
        </w:rPr>
        <w:t>y</w:t>
      </w:r>
      <w:r w:rsidR="007A2A9F" w:rsidRPr="00D76275">
        <w:rPr>
          <w:rFonts w:ascii="Arial Nova" w:hAnsi="Arial Nova"/>
          <w:sz w:val="24"/>
          <w:szCs w:val="24"/>
        </w:rPr>
        <w:t xml:space="preserve"> oposición.</w:t>
      </w:r>
      <w:r w:rsidR="002C3FB4">
        <w:rPr>
          <w:rFonts w:ascii="Arial Nova" w:hAnsi="Arial Nova"/>
          <w:sz w:val="24"/>
          <w:szCs w:val="24"/>
        </w:rPr>
        <w:t xml:space="preserve"> </w:t>
      </w:r>
      <w:r w:rsidR="007A2A9F" w:rsidRPr="00D76275">
        <w:rPr>
          <w:rFonts w:ascii="Arial Nova" w:hAnsi="Arial Nova"/>
          <w:sz w:val="24"/>
          <w:szCs w:val="24"/>
        </w:rPr>
        <w:t>“</w:t>
      </w:r>
      <w:r w:rsidR="007A2A9F" w:rsidRPr="00D76275">
        <w:rPr>
          <w:rFonts w:ascii="Arial Nova" w:hAnsi="Arial Nova"/>
          <w:i/>
          <w:iCs/>
          <w:sz w:val="24"/>
          <w:szCs w:val="24"/>
        </w:rPr>
        <w:t>Medical tips</w:t>
      </w:r>
      <w:r w:rsidR="007A2A9F" w:rsidRPr="00D76275">
        <w:rPr>
          <w:rFonts w:ascii="Arial Nova" w:hAnsi="Arial Nova"/>
          <w:sz w:val="24"/>
          <w:szCs w:val="24"/>
        </w:rPr>
        <w:t>”.</w:t>
      </w:r>
    </w:p>
    <w:p w14:paraId="585F7944" w14:textId="23C1AEEF" w:rsidR="007A2A9F" w:rsidRPr="00D76275" w:rsidRDefault="007A2A9F" w:rsidP="007A2A9F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>2.</w:t>
      </w:r>
      <w:r>
        <w:rPr>
          <w:rFonts w:ascii="Arial Nova" w:hAnsi="Arial Nova"/>
          <w:sz w:val="24"/>
          <w:szCs w:val="24"/>
        </w:rPr>
        <w:t>h</w:t>
      </w:r>
      <w:r w:rsidRPr="00D76275">
        <w:rPr>
          <w:rFonts w:ascii="Arial Nova" w:hAnsi="Arial Nova"/>
          <w:sz w:val="24"/>
          <w:szCs w:val="24"/>
        </w:rPr>
        <w:t xml:space="preserve">. Sol en tránsito </w:t>
      </w:r>
      <w:r w:rsidR="005056CC">
        <w:rPr>
          <w:rFonts w:ascii="Arial Nova" w:hAnsi="Arial Nova"/>
          <w:sz w:val="24"/>
          <w:szCs w:val="24"/>
        </w:rPr>
        <w:t>al</w:t>
      </w:r>
      <w:r w:rsidR="00FA7FFE">
        <w:rPr>
          <w:rFonts w:ascii="Arial Nova" w:hAnsi="Arial Nova"/>
          <w:sz w:val="24"/>
          <w:szCs w:val="24"/>
        </w:rPr>
        <w:t xml:space="preserve"> Nodo Sur </w:t>
      </w:r>
      <w:r w:rsidRPr="00D76275">
        <w:rPr>
          <w:rFonts w:ascii="Arial Nova" w:hAnsi="Arial Nova"/>
          <w:sz w:val="24"/>
          <w:szCs w:val="24"/>
        </w:rPr>
        <w:t xml:space="preserve">natal: conjunción, cuadratura, trígono, </w:t>
      </w:r>
      <w:r w:rsidR="002C3FB4">
        <w:rPr>
          <w:rFonts w:ascii="Arial Nova" w:hAnsi="Arial Nova"/>
          <w:sz w:val="24"/>
          <w:szCs w:val="24"/>
        </w:rPr>
        <w:t>quincuncio</w:t>
      </w:r>
      <w:r w:rsidRPr="00D76275">
        <w:rPr>
          <w:rFonts w:ascii="Arial Nova" w:hAnsi="Arial Nova"/>
          <w:sz w:val="24"/>
          <w:szCs w:val="24"/>
        </w:rPr>
        <w:t xml:space="preserve"> y  </w:t>
      </w:r>
    </w:p>
    <w:p w14:paraId="61BC0FF3" w14:textId="77777777" w:rsidR="007A2A9F" w:rsidRDefault="007A2A9F" w:rsidP="007A2A9F">
      <w:pPr>
        <w:spacing w:after="0" w:line="240" w:lineRule="auto"/>
        <w:rPr>
          <w:rFonts w:ascii="Arial Nova" w:hAnsi="Arial Nova"/>
          <w:sz w:val="24"/>
          <w:szCs w:val="24"/>
        </w:rPr>
      </w:pPr>
      <w:r w:rsidRPr="00D76275">
        <w:rPr>
          <w:rFonts w:ascii="Arial Nova" w:hAnsi="Arial Nova"/>
          <w:sz w:val="24"/>
          <w:szCs w:val="24"/>
        </w:rPr>
        <w:t xml:space="preserve">     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0F22237E" w14:textId="77777777" w:rsidR="004545D8" w:rsidRDefault="004545D8" w:rsidP="007A2A9F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46EFE744" w14:textId="77777777" w:rsidR="002C3FB4" w:rsidRDefault="004545D8" w:rsidP="002C3FB4">
      <w:pPr>
        <w:spacing w:after="0" w:line="240" w:lineRule="auto"/>
        <w:rPr>
          <w:rFonts w:ascii="Arial Nova" w:hAnsi="Arial Nova"/>
          <w:sz w:val="24"/>
          <w:szCs w:val="24"/>
        </w:rPr>
      </w:pPr>
      <w:r w:rsidRPr="00455072">
        <w:rPr>
          <w:rFonts w:ascii="Arial Nova" w:hAnsi="Arial Nova"/>
          <w:b/>
          <w:bCs/>
          <w:sz w:val="24"/>
          <w:szCs w:val="24"/>
        </w:rPr>
        <w:t>3.- Planetas en tránsito a planetas natales:</w:t>
      </w:r>
      <w:r>
        <w:rPr>
          <w:rFonts w:ascii="Arial Nova" w:hAnsi="Arial Nova"/>
          <w:sz w:val="24"/>
          <w:szCs w:val="24"/>
        </w:rPr>
        <w:t xml:space="preserve"> </w:t>
      </w:r>
      <w:r w:rsidR="002C3FB4" w:rsidRPr="00D76275">
        <w:rPr>
          <w:rFonts w:ascii="Arial Nova" w:hAnsi="Arial Nova"/>
          <w:sz w:val="24"/>
          <w:szCs w:val="24"/>
        </w:rPr>
        <w:t xml:space="preserve">conjunción, cuadratura, trígono, </w:t>
      </w:r>
      <w:r w:rsidR="002C3FB4">
        <w:rPr>
          <w:rFonts w:ascii="Arial Nova" w:hAnsi="Arial Nova"/>
          <w:sz w:val="24"/>
          <w:szCs w:val="24"/>
        </w:rPr>
        <w:t xml:space="preserve">  </w:t>
      </w:r>
    </w:p>
    <w:p w14:paraId="0A611DD0" w14:textId="0B016D89" w:rsidR="002C3FB4" w:rsidRDefault="002C3FB4" w:rsidP="002C3FB4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 </w:t>
      </w:r>
      <w:r w:rsidRPr="00D76275">
        <w:rPr>
          <w:rFonts w:ascii="Arial Nova" w:hAnsi="Arial Nova"/>
          <w:sz w:val="24"/>
          <w:szCs w:val="24"/>
        </w:rPr>
        <w:t>quincuncio y</w:t>
      </w:r>
      <w:r>
        <w:rPr>
          <w:rFonts w:ascii="Arial Nova" w:hAnsi="Arial Nova"/>
          <w:sz w:val="24"/>
          <w:szCs w:val="24"/>
        </w:rPr>
        <w:t xml:space="preserve"> </w:t>
      </w:r>
      <w:r w:rsidRPr="00D76275">
        <w:rPr>
          <w:rFonts w:ascii="Arial Nova" w:hAnsi="Arial Nova"/>
          <w:sz w:val="24"/>
          <w:szCs w:val="24"/>
        </w:rPr>
        <w:t>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75C1B5E9" w14:textId="77777777" w:rsidR="009E04C7" w:rsidRDefault="009E04C7" w:rsidP="002C3FB4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7BB56082" w14:textId="0D0437E2" w:rsidR="009E04C7" w:rsidRDefault="009E04C7" w:rsidP="009E04C7">
      <w:pPr>
        <w:spacing w:after="0" w:line="240" w:lineRule="auto"/>
        <w:rPr>
          <w:rFonts w:ascii="Arial Nova" w:hAnsi="Arial Nova"/>
          <w:sz w:val="24"/>
          <w:szCs w:val="24"/>
        </w:rPr>
      </w:pPr>
      <w:r w:rsidRPr="00455072">
        <w:rPr>
          <w:rFonts w:ascii="Arial Nova" w:hAnsi="Arial Nova"/>
          <w:b/>
          <w:bCs/>
          <w:sz w:val="24"/>
          <w:szCs w:val="24"/>
        </w:rPr>
        <w:t>4.- Eje Nodal en tránsito a planetas natales:</w:t>
      </w:r>
      <w:r>
        <w:rPr>
          <w:rFonts w:ascii="Arial Nova" w:hAnsi="Arial Nova"/>
          <w:sz w:val="24"/>
          <w:szCs w:val="24"/>
        </w:rPr>
        <w:t xml:space="preserve"> </w:t>
      </w:r>
      <w:r w:rsidRPr="00D76275">
        <w:rPr>
          <w:rFonts w:ascii="Arial Nova" w:hAnsi="Arial Nova"/>
          <w:sz w:val="24"/>
          <w:szCs w:val="24"/>
        </w:rPr>
        <w:t xml:space="preserve">conjunción, cuadratura, trígono, </w:t>
      </w:r>
      <w:r>
        <w:rPr>
          <w:rFonts w:ascii="Arial Nova" w:hAnsi="Arial Nova"/>
          <w:sz w:val="24"/>
          <w:szCs w:val="24"/>
        </w:rPr>
        <w:t xml:space="preserve">  </w:t>
      </w:r>
    </w:p>
    <w:p w14:paraId="78446338" w14:textId="77777777" w:rsidR="009E04C7" w:rsidRDefault="009E04C7" w:rsidP="009E04C7">
      <w:pPr>
        <w:spacing w:after="0" w:line="240" w:lineRule="auto"/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 xml:space="preserve">     </w:t>
      </w:r>
      <w:r w:rsidRPr="00D76275">
        <w:rPr>
          <w:rFonts w:ascii="Arial Nova" w:hAnsi="Arial Nova"/>
          <w:sz w:val="24"/>
          <w:szCs w:val="24"/>
        </w:rPr>
        <w:t>quincuncio y</w:t>
      </w:r>
      <w:r>
        <w:rPr>
          <w:rFonts w:ascii="Arial Nova" w:hAnsi="Arial Nova"/>
          <w:sz w:val="24"/>
          <w:szCs w:val="24"/>
        </w:rPr>
        <w:t xml:space="preserve"> </w:t>
      </w:r>
      <w:r w:rsidRPr="00D76275">
        <w:rPr>
          <w:rFonts w:ascii="Arial Nova" w:hAnsi="Arial Nova"/>
          <w:sz w:val="24"/>
          <w:szCs w:val="24"/>
        </w:rPr>
        <w:t>oposición.</w:t>
      </w:r>
      <w:r w:rsidRPr="00D76275">
        <w:rPr>
          <w:rFonts w:ascii="Arial Nova" w:hAnsi="Arial Nova"/>
          <w:sz w:val="24"/>
          <w:szCs w:val="24"/>
        </w:rPr>
        <w:tab/>
        <w:t>“</w:t>
      </w:r>
      <w:r w:rsidRPr="00D76275">
        <w:rPr>
          <w:rFonts w:ascii="Arial Nova" w:hAnsi="Arial Nova"/>
          <w:i/>
          <w:iCs/>
          <w:sz w:val="24"/>
          <w:szCs w:val="24"/>
        </w:rPr>
        <w:t>Medical tips</w:t>
      </w:r>
      <w:r w:rsidRPr="00D76275">
        <w:rPr>
          <w:rFonts w:ascii="Arial Nova" w:hAnsi="Arial Nova"/>
          <w:sz w:val="24"/>
          <w:szCs w:val="24"/>
        </w:rPr>
        <w:t>”.</w:t>
      </w:r>
    </w:p>
    <w:p w14:paraId="18745354" w14:textId="729F4F41" w:rsidR="009E04C7" w:rsidRDefault="009E04C7" w:rsidP="002C3FB4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5453B5E8" w14:textId="238E002F" w:rsidR="00F53717" w:rsidRPr="00F53717" w:rsidRDefault="00B53ED6" w:rsidP="00F53717">
      <w:pPr>
        <w:spacing w:after="0" w:line="240" w:lineRule="auto"/>
        <w:rPr>
          <w:rFonts w:ascii="Arial Nova" w:hAnsi="Arial Nova"/>
          <w:sz w:val="24"/>
          <w:szCs w:val="24"/>
        </w:rPr>
      </w:pPr>
      <w:r w:rsidRPr="00455072">
        <w:rPr>
          <w:rFonts w:ascii="Arial Nova" w:hAnsi="Arial Nova"/>
          <w:b/>
          <w:bCs/>
          <w:sz w:val="24"/>
          <w:szCs w:val="24"/>
        </w:rPr>
        <w:t xml:space="preserve">5.- </w:t>
      </w:r>
      <w:r w:rsidR="00F53717" w:rsidRPr="00455072">
        <w:rPr>
          <w:rFonts w:ascii="Arial Nova" w:hAnsi="Arial Nova"/>
          <w:b/>
          <w:bCs/>
          <w:sz w:val="24"/>
          <w:szCs w:val="24"/>
        </w:rPr>
        <w:t>Cómo Encontrar una Fecha Segura para una Cirugía</w:t>
      </w:r>
      <w:r w:rsidRPr="00455072">
        <w:rPr>
          <w:rFonts w:ascii="Arial Nova" w:hAnsi="Arial Nova"/>
          <w:b/>
          <w:bCs/>
          <w:sz w:val="24"/>
          <w:szCs w:val="24"/>
        </w:rPr>
        <w:t>.</w:t>
      </w:r>
      <w:r w:rsidR="0029522B">
        <w:rPr>
          <w:rFonts w:ascii="Arial Nova" w:hAnsi="Arial Nova"/>
          <w:sz w:val="24"/>
          <w:szCs w:val="24"/>
        </w:rPr>
        <w:t xml:space="preserve"> </w:t>
      </w:r>
      <w:r w:rsidR="00F53717" w:rsidRPr="00F53717">
        <w:rPr>
          <w:rFonts w:ascii="Arial Nova" w:hAnsi="Arial Nova"/>
          <w:sz w:val="24"/>
          <w:szCs w:val="24"/>
        </w:rPr>
        <w:t>Admisión</w:t>
      </w:r>
      <w:r w:rsidR="0029522B">
        <w:rPr>
          <w:rFonts w:ascii="Arial Nova" w:hAnsi="Arial Nova"/>
          <w:sz w:val="24"/>
          <w:szCs w:val="24"/>
        </w:rPr>
        <w:t>.</w:t>
      </w:r>
      <w:r w:rsidR="00F53717" w:rsidRPr="00F53717">
        <w:rPr>
          <w:rFonts w:ascii="Arial Nova" w:hAnsi="Arial Nova"/>
          <w:sz w:val="24"/>
          <w:szCs w:val="24"/>
        </w:rPr>
        <w:t xml:space="preserve"> Contrato del Cliente</w:t>
      </w:r>
      <w:r w:rsidR="0029522B">
        <w:rPr>
          <w:rFonts w:ascii="Arial Nova" w:hAnsi="Arial Nova"/>
          <w:sz w:val="24"/>
          <w:szCs w:val="24"/>
        </w:rPr>
        <w:t xml:space="preserve">. </w:t>
      </w:r>
      <w:r w:rsidR="00F53717" w:rsidRPr="00F53717">
        <w:rPr>
          <w:rFonts w:ascii="Arial Nova" w:hAnsi="Arial Nova"/>
          <w:sz w:val="24"/>
          <w:szCs w:val="24"/>
        </w:rPr>
        <w:t>Cartas Electivas</w:t>
      </w:r>
      <w:r w:rsidR="0029522B">
        <w:rPr>
          <w:rFonts w:ascii="Arial Nova" w:hAnsi="Arial Nova"/>
          <w:sz w:val="24"/>
          <w:szCs w:val="24"/>
        </w:rPr>
        <w:t>.</w:t>
      </w:r>
      <w:r w:rsidR="0053626F">
        <w:rPr>
          <w:rFonts w:ascii="Arial Nova" w:hAnsi="Arial Nova"/>
          <w:sz w:val="24"/>
          <w:szCs w:val="24"/>
        </w:rPr>
        <w:t xml:space="preserve"> </w:t>
      </w:r>
      <w:r w:rsidR="0029522B">
        <w:rPr>
          <w:rFonts w:ascii="Arial Nova" w:hAnsi="Arial Nova"/>
          <w:sz w:val="24"/>
          <w:szCs w:val="24"/>
        </w:rPr>
        <w:t xml:space="preserve">La Luna </w:t>
      </w:r>
      <w:r w:rsidR="00F53717" w:rsidRPr="00F53717">
        <w:rPr>
          <w:rFonts w:ascii="Arial Nova" w:hAnsi="Arial Nova"/>
          <w:sz w:val="24"/>
          <w:szCs w:val="24"/>
        </w:rPr>
        <w:t xml:space="preserve">en Cartas Electivas </w:t>
      </w:r>
    </w:p>
    <w:p w14:paraId="6FF36B4D" w14:textId="77777777" w:rsidR="00C46312" w:rsidRPr="00464A85" w:rsidRDefault="00C46312" w:rsidP="00C46312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</w:p>
    <w:p w14:paraId="68684C7A" w14:textId="77777777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  <w:bookmarkStart w:id="1" w:name="_Hlk198901491"/>
      <w:r w:rsidRPr="00464A85">
        <w:rPr>
          <w:rFonts w:ascii="Arial Nova" w:hAnsi="Arial Nova"/>
          <w:b/>
          <w:bCs/>
          <w:sz w:val="24"/>
          <w:szCs w:val="24"/>
        </w:rPr>
        <w:t>Facilitadora:</w:t>
      </w:r>
      <w:r w:rsidRPr="00C46312">
        <w:rPr>
          <w:rFonts w:ascii="Arial Nova" w:hAnsi="Arial Nova"/>
          <w:sz w:val="24"/>
          <w:szCs w:val="24"/>
        </w:rPr>
        <w:t xml:space="preserve"> Mónica Gobbin </w:t>
      </w:r>
    </w:p>
    <w:p w14:paraId="044AC68E" w14:textId="77777777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43AFEE15" w14:textId="77777777" w:rsidR="00C46312" w:rsidRPr="00464A85" w:rsidRDefault="00C46312" w:rsidP="00C46312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  <w:r w:rsidRPr="00464A85">
        <w:rPr>
          <w:rFonts w:ascii="Arial Nova" w:hAnsi="Arial Nova"/>
          <w:b/>
          <w:bCs/>
          <w:sz w:val="24"/>
          <w:szCs w:val="24"/>
        </w:rPr>
        <w:t>Inversión:</w:t>
      </w:r>
    </w:p>
    <w:p w14:paraId="4F4D73D2" w14:textId="77777777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6961111C" w14:textId="7DCB09E8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  <w:r w:rsidRPr="00464A85">
        <w:rPr>
          <w:rFonts w:ascii="Arial Nova" w:hAnsi="Arial Nova"/>
          <w:b/>
          <w:bCs/>
          <w:sz w:val="24"/>
          <w:szCs w:val="24"/>
        </w:rPr>
        <w:t>Duración:</w:t>
      </w:r>
      <w:r w:rsidRPr="00C46312">
        <w:rPr>
          <w:rFonts w:ascii="Arial Nova" w:hAnsi="Arial Nova"/>
          <w:sz w:val="24"/>
          <w:szCs w:val="24"/>
        </w:rPr>
        <w:t xml:space="preserve">  </w:t>
      </w:r>
      <w:r w:rsidR="00616B12">
        <w:rPr>
          <w:rFonts w:ascii="Arial Nova" w:hAnsi="Arial Nova"/>
          <w:sz w:val="24"/>
          <w:szCs w:val="24"/>
        </w:rPr>
        <w:t>8</w:t>
      </w:r>
      <w:r w:rsidR="00540155">
        <w:rPr>
          <w:rFonts w:ascii="Arial Nova" w:hAnsi="Arial Nova"/>
          <w:sz w:val="24"/>
          <w:szCs w:val="24"/>
        </w:rPr>
        <w:t xml:space="preserve"> </w:t>
      </w:r>
      <w:r w:rsidR="00464A85">
        <w:rPr>
          <w:rFonts w:ascii="Arial Nova" w:hAnsi="Arial Nova"/>
          <w:sz w:val="24"/>
          <w:szCs w:val="24"/>
        </w:rPr>
        <w:t>clases de dos horas.</w:t>
      </w:r>
    </w:p>
    <w:p w14:paraId="4BDA467F" w14:textId="77777777" w:rsidR="00C46312" w:rsidRPr="00464A85" w:rsidRDefault="00C46312" w:rsidP="00C46312">
      <w:pPr>
        <w:spacing w:after="0" w:line="240" w:lineRule="auto"/>
        <w:rPr>
          <w:rFonts w:ascii="Arial Nova" w:hAnsi="Arial Nova"/>
          <w:b/>
          <w:bCs/>
          <w:sz w:val="24"/>
          <w:szCs w:val="24"/>
        </w:rPr>
      </w:pPr>
    </w:p>
    <w:p w14:paraId="0FCF627C" w14:textId="29651F27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  <w:r w:rsidRPr="00464A85">
        <w:rPr>
          <w:rFonts w:ascii="Arial Nova" w:hAnsi="Arial Nova"/>
          <w:b/>
          <w:bCs/>
          <w:sz w:val="24"/>
          <w:szCs w:val="24"/>
        </w:rPr>
        <w:t>Fechas:</w:t>
      </w:r>
      <w:r w:rsidRPr="00C46312">
        <w:rPr>
          <w:rFonts w:ascii="Arial Nova" w:hAnsi="Arial Nova"/>
          <w:sz w:val="24"/>
          <w:szCs w:val="24"/>
        </w:rPr>
        <w:t xml:space="preserve"> </w:t>
      </w:r>
      <w:r w:rsidR="002C1731">
        <w:rPr>
          <w:rFonts w:ascii="Arial Nova" w:hAnsi="Arial Nova"/>
          <w:sz w:val="24"/>
          <w:szCs w:val="24"/>
        </w:rPr>
        <w:t>2</w:t>
      </w:r>
      <w:r w:rsidR="00D6202B">
        <w:rPr>
          <w:rFonts w:ascii="Arial Nova" w:hAnsi="Arial Nova"/>
          <w:sz w:val="24"/>
          <w:szCs w:val="24"/>
        </w:rPr>
        <w:t>/</w:t>
      </w:r>
      <w:r w:rsidR="0053626F">
        <w:rPr>
          <w:rFonts w:ascii="Arial Nova" w:hAnsi="Arial Nova"/>
          <w:sz w:val="24"/>
          <w:szCs w:val="24"/>
        </w:rPr>
        <w:t>10</w:t>
      </w:r>
      <w:r w:rsidR="00D6202B">
        <w:rPr>
          <w:rFonts w:ascii="Arial Nova" w:hAnsi="Arial Nova"/>
          <w:sz w:val="24"/>
          <w:szCs w:val="24"/>
        </w:rPr>
        <w:t xml:space="preserve">/2025 a </w:t>
      </w:r>
      <w:r w:rsidR="00DA145F">
        <w:rPr>
          <w:rFonts w:ascii="Arial Nova" w:hAnsi="Arial Nova"/>
          <w:sz w:val="24"/>
          <w:szCs w:val="24"/>
        </w:rPr>
        <w:t>2</w:t>
      </w:r>
      <w:r w:rsidR="002C1731">
        <w:rPr>
          <w:rFonts w:ascii="Arial Nova" w:hAnsi="Arial Nova"/>
          <w:sz w:val="24"/>
          <w:szCs w:val="24"/>
        </w:rPr>
        <w:t>0</w:t>
      </w:r>
      <w:r w:rsidR="003746E8">
        <w:rPr>
          <w:rFonts w:ascii="Arial Nova" w:hAnsi="Arial Nova"/>
          <w:sz w:val="24"/>
          <w:szCs w:val="24"/>
        </w:rPr>
        <w:t>/</w:t>
      </w:r>
      <w:r w:rsidR="0053626F">
        <w:rPr>
          <w:rFonts w:ascii="Arial Nova" w:hAnsi="Arial Nova"/>
          <w:sz w:val="24"/>
          <w:szCs w:val="24"/>
        </w:rPr>
        <w:t>11</w:t>
      </w:r>
      <w:r w:rsidR="003746E8">
        <w:rPr>
          <w:rFonts w:ascii="Arial Nova" w:hAnsi="Arial Nova"/>
          <w:sz w:val="24"/>
          <w:szCs w:val="24"/>
        </w:rPr>
        <w:t>/2025</w:t>
      </w:r>
    </w:p>
    <w:p w14:paraId="2201FB8D" w14:textId="77777777" w:rsidR="00C46312" w:rsidRP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</w:p>
    <w:p w14:paraId="5221A4F4" w14:textId="18BE2290" w:rsidR="00C46312" w:rsidRDefault="00C46312" w:rsidP="00C46312">
      <w:pPr>
        <w:spacing w:after="0" w:line="240" w:lineRule="auto"/>
        <w:rPr>
          <w:rFonts w:ascii="Arial Nova" w:hAnsi="Arial Nova"/>
          <w:sz w:val="24"/>
          <w:szCs w:val="24"/>
        </w:rPr>
      </w:pPr>
      <w:r w:rsidRPr="00464A85">
        <w:rPr>
          <w:rFonts w:ascii="Arial Nova" w:hAnsi="Arial Nova"/>
          <w:b/>
          <w:bCs/>
          <w:sz w:val="24"/>
          <w:szCs w:val="24"/>
        </w:rPr>
        <w:t>Día y Hora:</w:t>
      </w:r>
      <w:r w:rsidRPr="00C46312">
        <w:rPr>
          <w:rFonts w:ascii="Arial Nova" w:hAnsi="Arial Nova"/>
          <w:sz w:val="24"/>
          <w:szCs w:val="24"/>
        </w:rPr>
        <w:t xml:space="preserve"> </w:t>
      </w:r>
      <w:r w:rsidR="00596C8E">
        <w:rPr>
          <w:rFonts w:ascii="Arial Nova" w:hAnsi="Arial Nova"/>
          <w:sz w:val="24"/>
          <w:szCs w:val="24"/>
        </w:rPr>
        <w:t>martes de 18:30 a 20:30 (Hora Local Argentina)</w:t>
      </w:r>
    </w:p>
    <w:bookmarkEnd w:id="1"/>
    <w:p w14:paraId="06447316" w14:textId="77777777" w:rsidR="00C46312" w:rsidRPr="00272FA9" w:rsidRDefault="00C46312" w:rsidP="00C46312">
      <w:pPr>
        <w:spacing w:after="0" w:line="240" w:lineRule="auto"/>
        <w:rPr>
          <w:rFonts w:ascii="Arial Nova" w:hAnsi="Arial Nova" w:cs="Arial"/>
          <w:sz w:val="24"/>
          <w:szCs w:val="24"/>
        </w:rPr>
      </w:pPr>
    </w:p>
    <w:sectPr w:rsidR="00C46312" w:rsidRPr="00272FA9" w:rsidSect="00C463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251CE" w14:textId="77777777" w:rsidR="00E9209A" w:rsidRDefault="00E9209A" w:rsidP="00C46312">
      <w:pPr>
        <w:spacing w:after="0" w:line="240" w:lineRule="auto"/>
      </w:pPr>
      <w:r>
        <w:separator/>
      </w:r>
    </w:p>
  </w:endnote>
  <w:endnote w:type="continuationSeparator" w:id="0">
    <w:p w14:paraId="7A0F0622" w14:textId="77777777" w:rsidR="00E9209A" w:rsidRDefault="00E9209A" w:rsidP="00C46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19275" w14:textId="77777777" w:rsidR="00EB7681" w:rsidRDefault="00EB768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39ABA" w14:textId="01E6414A" w:rsidR="00C46312" w:rsidRDefault="00C46312" w:rsidP="00C46312">
    <w:pPr>
      <w:pStyle w:val="Piedepgina"/>
      <w:jc w:val="center"/>
    </w:pPr>
    <w:r>
      <w:t>Prof. Mónica Gobbin – Mayo 2025</w:t>
    </w:r>
    <w:r w:rsidR="00C2501F">
      <w:t xml:space="preserve"> </w:t>
    </w:r>
    <w:r w:rsidR="00583A1F">
      <w:rPr>
        <w:noProof/>
      </w:rPr>
      <w:drawing>
        <wp:inline distT="0" distB="0" distL="0" distR="0" wp14:anchorId="7963590B" wp14:editId="1680DB58">
          <wp:extent cx="232913" cy="232913"/>
          <wp:effectExtent l="19050" t="19050" r="0" b="15240"/>
          <wp:docPr id="1718863121" name="Gráfico 1" descr="Insignia de derechos de autor contor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863121" name="Gráfico 1718863121" descr="Insignia de derechos de autor contorno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243643" cy="2436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2501F">
      <w:t>Todos los derechos reservados</w:t>
    </w:r>
  </w:p>
  <w:p w14:paraId="76E294D2" w14:textId="77777777" w:rsidR="00C46312" w:rsidRDefault="00C4631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CE8BA" w14:textId="77777777" w:rsidR="00EB7681" w:rsidRDefault="00EB76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ED841" w14:textId="77777777" w:rsidR="00E9209A" w:rsidRDefault="00E9209A" w:rsidP="00C46312">
      <w:pPr>
        <w:spacing w:after="0" w:line="240" w:lineRule="auto"/>
      </w:pPr>
      <w:r>
        <w:separator/>
      </w:r>
    </w:p>
  </w:footnote>
  <w:footnote w:type="continuationSeparator" w:id="0">
    <w:p w14:paraId="5490F6E0" w14:textId="77777777" w:rsidR="00E9209A" w:rsidRDefault="00E9209A" w:rsidP="00C46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51895" w14:textId="6483BA76" w:rsidR="00EB7681" w:rsidRDefault="00E9209A">
    <w:pPr>
      <w:pStyle w:val="Encabezado"/>
    </w:pPr>
    <w:r>
      <w:rPr>
        <w:noProof/>
      </w:rPr>
      <w:pict w14:anchorId="20EAA33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166876" o:spid="_x0000_s1027" type="#_x0000_t136" alt="" style="position:absolute;margin-left:0;margin-top:0;width:535.8pt;height:100.4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" string="Prof.MónicaGobbi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15480" w14:textId="6CB4C8F5" w:rsidR="007865B5" w:rsidRPr="007865B5" w:rsidRDefault="00E9209A" w:rsidP="007865B5">
    <w:pPr>
      <w:pStyle w:val="Encabezado"/>
      <w:jc w:val="center"/>
      <w:rPr>
        <w:b/>
        <w:bCs/>
      </w:rPr>
    </w:pPr>
    <w:r>
      <w:rPr>
        <w:noProof/>
      </w:rPr>
      <w:pict w14:anchorId="46EF7D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166877" o:spid="_x0000_s1026" type="#_x0000_t136" alt="" style="position:absolute;left:0;text-align:left;margin-left:0;margin-top:0;width:535.8pt;height:100.45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" string="Prof.MónicaGobbin"/>
          <w10:wrap anchorx="margin" anchory="margin"/>
        </v:shape>
      </w:pict>
    </w:r>
    <w:r w:rsidR="007865B5" w:rsidRPr="007865B5">
      <w:rPr>
        <w:b/>
        <w:bCs/>
      </w:rPr>
      <w:t xml:space="preserve"> </w:t>
    </w:r>
    <w:r w:rsidR="007865B5" w:rsidRPr="007865B5">
      <w:rPr>
        <w:b/>
        <w:bCs/>
      </w:rPr>
      <w:t>“los Astros dicen”</w:t>
    </w:r>
    <w:r w:rsidR="008A5BFA">
      <w:rPr>
        <w:b/>
        <w:bCs/>
      </w:rPr>
      <w:t xml:space="preserve"> – 2do. Cuatrimestre 2025</w:t>
    </w:r>
  </w:p>
  <w:p w14:paraId="009E90D9" w14:textId="77777777" w:rsidR="007865B5" w:rsidRPr="007865B5" w:rsidRDefault="007865B5" w:rsidP="007865B5">
    <w:pPr>
      <w:pStyle w:val="Encabezado"/>
      <w:jc w:val="center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35CAD" w14:textId="1B316213" w:rsidR="00EB7681" w:rsidRDefault="00E9209A">
    <w:pPr>
      <w:pStyle w:val="Encabezado"/>
    </w:pPr>
    <w:r>
      <w:rPr>
        <w:noProof/>
      </w:rPr>
      <w:pict w14:anchorId="31D388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166875" o:spid="_x0000_s1025" type="#_x0000_t136" alt="" style="position:absolute;margin-left:0;margin-top:0;width:535.8pt;height:100.45pt;rotation:315;z-index:-251657216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" string="Prof.MónicaGobbi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12FC"/>
    <w:multiLevelType w:val="hybridMultilevel"/>
    <w:tmpl w:val="2708BCC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017F0"/>
    <w:multiLevelType w:val="hybridMultilevel"/>
    <w:tmpl w:val="0FB046BE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E160B"/>
    <w:multiLevelType w:val="hybridMultilevel"/>
    <w:tmpl w:val="42ECE06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36CC6"/>
    <w:multiLevelType w:val="multilevel"/>
    <w:tmpl w:val="7B62F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CD6F11"/>
    <w:multiLevelType w:val="hybridMultilevel"/>
    <w:tmpl w:val="6162472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562BE"/>
    <w:multiLevelType w:val="hybridMultilevel"/>
    <w:tmpl w:val="8D604656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24CE5"/>
    <w:multiLevelType w:val="hybridMultilevel"/>
    <w:tmpl w:val="B322C22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3C089E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94DEF"/>
    <w:multiLevelType w:val="hybridMultilevel"/>
    <w:tmpl w:val="0C686C82"/>
    <w:lvl w:ilvl="0" w:tplc="2C0A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9735A"/>
    <w:multiLevelType w:val="hybridMultilevel"/>
    <w:tmpl w:val="9D566AE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51A1E"/>
    <w:multiLevelType w:val="hybridMultilevel"/>
    <w:tmpl w:val="6BBED8C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8D0332"/>
    <w:multiLevelType w:val="hybridMultilevel"/>
    <w:tmpl w:val="3BEC4E5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B8BEF5D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E52521"/>
    <w:multiLevelType w:val="hybridMultilevel"/>
    <w:tmpl w:val="6FC8C2F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0D3E12"/>
    <w:multiLevelType w:val="hybridMultilevel"/>
    <w:tmpl w:val="01DA4F56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9E50D7"/>
    <w:multiLevelType w:val="hybridMultilevel"/>
    <w:tmpl w:val="3668972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F40120"/>
    <w:multiLevelType w:val="hybridMultilevel"/>
    <w:tmpl w:val="B5C025E2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1438585">
    <w:abstractNumId w:val="11"/>
  </w:num>
  <w:num w:numId="2" w16cid:durableId="1042172533">
    <w:abstractNumId w:val="2"/>
  </w:num>
  <w:num w:numId="3" w16cid:durableId="1426924481">
    <w:abstractNumId w:val="8"/>
  </w:num>
  <w:num w:numId="4" w16cid:durableId="1808738603">
    <w:abstractNumId w:val="14"/>
  </w:num>
  <w:num w:numId="5" w16cid:durableId="1814566472">
    <w:abstractNumId w:val="1"/>
  </w:num>
  <w:num w:numId="6" w16cid:durableId="1626304112">
    <w:abstractNumId w:val="0"/>
  </w:num>
  <w:num w:numId="7" w16cid:durableId="150830851">
    <w:abstractNumId w:val="12"/>
  </w:num>
  <w:num w:numId="8" w16cid:durableId="823352589">
    <w:abstractNumId w:val="7"/>
  </w:num>
  <w:num w:numId="9" w16cid:durableId="1114910017">
    <w:abstractNumId w:val="5"/>
  </w:num>
  <w:num w:numId="10" w16cid:durableId="883056575">
    <w:abstractNumId w:val="13"/>
  </w:num>
  <w:num w:numId="11" w16cid:durableId="883559643">
    <w:abstractNumId w:val="6"/>
  </w:num>
  <w:num w:numId="12" w16cid:durableId="1713849844">
    <w:abstractNumId w:val="10"/>
  </w:num>
  <w:num w:numId="13" w16cid:durableId="1643072806">
    <w:abstractNumId w:val="3"/>
  </w:num>
  <w:num w:numId="14" w16cid:durableId="725104099">
    <w:abstractNumId w:val="4"/>
  </w:num>
  <w:num w:numId="15" w16cid:durableId="6476347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KxMDUyNTa2ADLNLZR0lIJTi4sz8/NACgxNagHzF59iLQAAAA=="/>
  </w:docVars>
  <w:rsids>
    <w:rsidRoot w:val="00C46312"/>
    <w:rsid w:val="00007633"/>
    <w:rsid w:val="00017C3F"/>
    <w:rsid w:val="000757D6"/>
    <w:rsid w:val="00077AAB"/>
    <w:rsid w:val="00082916"/>
    <w:rsid w:val="0009045B"/>
    <w:rsid w:val="0009047E"/>
    <w:rsid w:val="00097D52"/>
    <w:rsid w:val="000E2C36"/>
    <w:rsid w:val="000E7969"/>
    <w:rsid w:val="000F031A"/>
    <w:rsid w:val="000F63EC"/>
    <w:rsid w:val="00105E28"/>
    <w:rsid w:val="001162AC"/>
    <w:rsid w:val="001228CC"/>
    <w:rsid w:val="0013099E"/>
    <w:rsid w:val="00147E08"/>
    <w:rsid w:val="00190FBB"/>
    <w:rsid w:val="00191B15"/>
    <w:rsid w:val="001C4159"/>
    <w:rsid w:val="001C4614"/>
    <w:rsid w:val="001E27BD"/>
    <w:rsid w:val="001E700F"/>
    <w:rsid w:val="00212776"/>
    <w:rsid w:val="00216AD3"/>
    <w:rsid w:val="0022381A"/>
    <w:rsid w:val="00232999"/>
    <w:rsid w:val="00235637"/>
    <w:rsid w:val="002674A1"/>
    <w:rsid w:val="00272FA9"/>
    <w:rsid w:val="00282C73"/>
    <w:rsid w:val="0028762A"/>
    <w:rsid w:val="0029522B"/>
    <w:rsid w:val="002A4C8C"/>
    <w:rsid w:val="002C0372"/>
    <w:rsid w:val="002C1731"/>
    <w:rsid w:val="002C3FB4"/>
    <w:rsid w:val="002C754E"/>
    <w:rsid w:val="002D0D12"/>
    <w:rsid w:val="002D62EA"/>
    <w:rsid w:val="002F36F2"/>
    <w:rsid w:val="002F5464"/>
    <w:rsid w:val="003009A4"/>
    <w:rsid w:val="0036065F"/>
    <w:rsid w:val="00371AFF"/>
    <w:rsid w:val="003746E8"/>
    <w:rsid w:val="00377639"/>
    <w:rsid w:val="00377E75"/>
    <w:rsid w:val="00387440"/>
    <w:rsid w:val="00396B05"/>
    <w:rsid w:val="003E22F1"/>
    <w:rsid w:val="003E6CD5"/>
    <w:rsid w:val="004005F0"/>
    <w:rsid w:val="00404A37"/>
    <w:rsid w:val="00405956"/>
    <w:rsid w:val="00405B7D"/>
    <w:rsid w:val="00416D4A"/>
    <w:rsid w:val="00452055"/>
    <w:rsid w:val="004544D1"/>
    <w:rsid w:val="004545D8"/>
    <w:rsid w:val="00455072"/>
    <w:rsid w:val="00464A85"/>
    <w:rsid w:val="00465CA8"/>
    <w:rsid w:val="00470F0A"/>
    <w:rsid w:val="004837E8"/>
    <w:rsid w:val="00491065"/>
    <w:rsid w:val="004A1514"/>
    <w:rsid w:val="004C6A20"/>
    <w:rsid w:val="004D10E5"/>
    <w:rsid w:val="005056CC"/>
    <w:rsid w:val="00510BAD"/>
    <w:rsid w:val="00511DD4"/>
    <w:rsid w:val="005170F6"/>
    <w:rsid w:val="00517D8F"/>
    <w:rsid w:val="00534216"/>
    <w:rsid w:val="0053626F"/>
    <w:rsid w:val="00540155"/>
    <w:rsid w:val="00566475"/>
    <w:rsid w:val="00583A1F"/>
    <w:rsid w:val="005962B8"/>
    <w:rsid w:val="00596C8E"/>
    <w:rsid w:val="005A08D1"/>
    <w:rsid w:val="005E7F45"/>
    <w:rsid w:val="0060099E"/>
    <w:rsid w:val="00616B12"/>
    <w:rsid w:val="00637A2F"/>
    <w:rsid w:val="0067542A"/>
    <w:rsid w:val="0068304C"/>
    <w:rsid w:val="00693224"/>
    <w:rsid w:val="006B4665"/>
    <w:rsid w:val="00706F99"/>
    <w:rsid w:val="00747705"/>
    <w:rsid w:val="00747B73"/>
    <w:rsid w:val="007502A3"/>
    <w:rsid w:val="00755712"/>
    <w:rsid w:val="00772F3C"/>
    <w:rsid w:val="00785CFC"/>
    <w:rsid w:val="007865B5"/>
    <w:rsid w:val="007943F7"/>
    <w:rsid w:val="007A2A9F"/>
    <w:rsid w:val="007A6291"/>
    <w:rsid w:val="007B3755"/>
    <w:rsid w:val="007B4137"/>
    <w:rsid w:val="007D445B"/>
    <w:rsid w:val="007D5302"/>
    <w:rsid w:val="007D68F8"/>
    <w:rsid w:val="0081483D"/>
    <w:rsid w:val="00814B79"/>
    <w:rsid w:val="00835F6E"/>
    <w:rsid w:val="00852B3A"/>
    <w:rsid w:val="00853F18"/>
    <w:rsid w:val="008803E0"/>
    <w:rsid w:val="00886341"/>
    <w:rsid w:val="00896346"/>
    <w:rsid w:val="008A22C9"/>
    <w:rsid w:val="008A2561"/>
    <w:rsid w:val="008A43C5"/>
    <w:rsid w:val="008A5BFA"/>
    <w:rsid w:val="008B4526"/>
    <w:rsid w:val="008C1E0F"/>
    <w:rsid w:val="008C5538"/>
    <w:rsid w:val="008D7574"/>
    <w:rsid w:val="008F01CF"/>
    <w:rsid w:val="009266D6"/>
    <w:rsid w:val="0092691F"/>
    <w:rsid w:val="00941384"/>
    <w:rsid w:val="00973BCA"/>
    <w:rsid w:val="00993E1F"/>
    <w:rsid w:val="009E04C7"/>
    <w:rsid w:val="009F0760"/>
    <w:rsid w:val="00A37F39"/>
    <w:rsid w:val="00A5675B"/>
    <w:rsid w:val="00A610E2"/>
    <w:rsid w:val="00A8672B"/>
    <w:rsid w:val="00A90AAF"/>
    <w:rsid w:val="00AA738E"/>
    <w:rsid w:val="00AB27F4"/>
    <w:rsid w:val="00AC5394"/>
    <w:rsid w:val="00AD7061"/>
    <w:rsid w:val="00AE190B"/>
    <w:rsid w:val="00AE1DF1"/>
    <w:rsid w:val="00AE529A"/>
    <w:rsid w:val="00AF5594"/>
    <w:rsid w:val="00B07A3C"/>
    <w:rsid w:val="00B53D32"/>
    <w:rsid w:val="00B53ED6"/>
    <w:rsid w:val="00B85656"/>
    <w:rsid w:val="00B91635"/>
    <w:rsid w:val="00BA4DE0"/>
    <w:rsid w:val="00BB090A"/>
    <w:rsid w:val="00BB1C29"/>
    <w:rsid w:val="00BB52B5"/>
    <w:rsid w:val="00BF1FD6"/>
    <w:rsid w:val="00C17008"/>
    <w:rsid w:val="00C1712C"/>
    <w:rsid w:val="00C2501F"/>
    <w:rsid w:val="00C46312"/>
    <w:rsid w:val="00C630FE"/>
    <w:rsid w:val="00C72EA1"/>
    <w:rsid w:val="00C77664"/>
    <w:rsid w:val="00C875E5"/>
    <w:rsid w:val="00C94B94"/>
    <w:rsid w:val="00C95949"/>
    <w:rsid w:val="00CC09F7"/>
    <w:rsid w:val="00CD5B20"/>
    <w:rsid w:val="00CE7215"/>
    <w:rsid w:val="00CF6B4C"/>
    <w:rsid w:val="00D54212"/>
    <w:rsid w:val="00D6202B"/>
    <w:rsid w:val="00D76275"/>
    <w:rsid w:val="00D77182"/>
    <w:rsid w:val="00DA145F"/>
    <w:rsid w:val="00DA1EC8"/>
    <w:rsid w:val="00DA5EC1"/>
    <w:rsid w:val="00DB2F08"/>
    <w:rsid w:val="00DE7621"/>
    <w:rsid w:val="00DF2578"/>
    <w:rsid w:val="00E00DA0"/>
    <w:rsid w:val="00E04D8D"/>
    <w:rsid w:val="00E20605"/>
    <w:rsid w:val="00E22AEE"/>
    <w:rsid w:val="00E53342"/>
    <w:rsid w:val="00E56785"/>
    <w:rsid w:val="00E818AC"/>
    <w:rsid w:val="00E9209A"/>
    <w:rsid w:val="00EB49CF"/>
    <w:rsid w:val="00EB7681"/>
    <w:rsid w:val="00EE6EB2"/>
    <w:rsid w:val="00F21248"/>
    <w:rsid w:val="00F43F4A"/>
    <w:rsid w:val="00F53717"/>
    <w:rsid w:val="00F9388B"/>
    <w:rsid w:val="00FA7FFE"/>
    <w:rsid w:val="00FB3F7F"/>
    <w:rsid w:val="00F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F0B706"/>
  <w15:chartTrackingRefBased/>
  <w15:docId w15:val="{DB76FB36-EFEB-47DD-ABE0-2A3185FD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8D1"/>
  </w:style>
  <w:style w:type="paragraph" w:styleId="Ttulo1">
    <w:name w:val="heading 1"/>
    <w:basedOn w:val="Normal"/>
    <w:next w:val="Normal"/>
    <w:link w:val="Ttulo1Car"/>
    <w:uiPriority w:val="9"/>
    <w:qFormat/>
    <w:rsid w:val="00C463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63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463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463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63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63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63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63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63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6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6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46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4631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631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631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631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631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631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63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46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63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46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63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4631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4631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4631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6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631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631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46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6312"/>
  </w:style>
  <w:style w:type="paragraph" w:styleId="Piedepgina">
    <w:name w:val="footer"/>
    <w:basedOn w:val="Normal"/>
    <w:link w:val="PiedepginaCar"/>
    <w:uiPriority w:val="99"/>
    <w:unhideWhenUsed/>
    <w:rsid w:val="00C46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6312"/>
  </w:style>
  <w:style w:type="paragraph" w:styleId="Textonotapie">
    <w:name w:val="footnote text"/>
    <w:basedOn w:val="Normal"/>
    <w:link w:val="TextonotapieCar"/>
    <w:uiPriority w:val="99"/>
    <w:semiHidden/>
    <w:unhideWhenUsed/>
    <w:rsid w:val="00282C7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C73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82C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32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C4C25-AF2B-4069-8C22-754C8EDE4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622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Alejandra Gobbin</dc:creator>
  <cp:keywords/>
  <dc:description/>
  <cp:lastModifiedBy>Microsoft Office User</cp:lastModifiedBy>
  <cp:revision>2</cp:revision>
  <cp:lastPrinted>2025-06-11T15:20:00Z</cp:lastPrinted>
  <dcterms:created xsi:type="dcterms:W3CDTF">2025-09-17T14:54:00Z</dcterms:created>
  <dcterms:modified xsi:type="dcterms:W3CDTF">2025-09-17T14:54:00Z</dcterms:modified>
</cp:coreProperties>
</file>